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11E0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11E03">
        <w:rPr>
          <w:rFonts w:ascii="Arial" w:hAnsi="Arial" w:cs="Arial"/>
          <w:b/>
        </w:rPr>
        <w:t>Cyklostezka / cyklotrasa Třebíč - Dukovany, vyhledávací studie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</w:t>
      </w:r>
      <w:bookmarkStart w:id="0" w:name="_GoBack"/>
      <w:bookmarkEnd w:id="0"/>
      <w:r w:rsidRPr="00E06D85">
        <w:rPr>
          <w:rFonts w:ascii="Arial" w:hAnsi="Arial" w:cs="Arial"/>
        </w:rPr>
        <w:t>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A396E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A396E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11E03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E4B7E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2024-09-05T07:31:00Z</dcterms:modified>
</cp:coreProperties>
</file>